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8" w:rsidRPr="00E36DEF" w:rsidRDefault="00304CB8" w:rsidP="0049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2C4AD0">
        <w:rPr>
          <w:rFonts w:ascii="Times New Roman" w:hAnsi="Times New Roman" w:cs="Times New Roman"/>
          <w:b/>
          <w:sz w:val="28"/>
          <w:szCs w:val="28"/>
        </w:rPr>
        <w:t>9</w:t>
      </w:r>
      <w:r w:rsidR="00FE1D48">
        <w:rPr>
          <w:rFonts w:ascii="Times New Roman" w:hAnsi="Times New Roman" w:cs="Times New Roman"/>
          <w:b/>
          <w:sz w:val="28"/>
          <w:szCs w:val="28"/>
        </w:rPr>
        <w:t>.105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FE5151" w:rsidRPr="007941D6" w:rsidRDefault="00304CB8" w:rsidP="007941D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 xml:space="preserve">Cross </w:t>
      </w:r>
      <w:proofErr w:type="spellStart"/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>training</w:t>
      </w:r>
      <w:proofErr w:type="spellEnd"/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 xml:space="preserve"> z elementami kursu instruktora sportu motocyklowego, kursu instruktora </w:t>
      </w:r>
      <w:proofErr w:type="spellStart"/>
      <w:r w:rsidR="007941D6" w:rsidRPr="007941D6">
        <w:rPr>
          <w:rFonts w:ascii="Times New Roman" w:hAnsi="Times New Roman"/>
          <w:b/>
          <w:color w:val="000000"/>
          <w:sz w:val="24"/>
          <w:szCs w:val="24"/>
        </w:rPr>
        <w:t>stretchingu</w:t>
      </w:r>
      <w:proofErr w:type="spellEnd"/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szkolenia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41D6" w:rsidRPr="007941D6">
        <w:rPr>
          <w:rFonts w:ascii="Times New Roman" w:hAnsi="Times New Roman"/>
          <w:color w:val="000000"/>
          <w:sz w:val="24"/>
          <w:szCs w:val="24"/>
        </w:rPr>
        <w:t xml:space="preserve">Cross </w:t>
      </w:r>
      <w:proofErr w:type="spellStart"/>
      <w:r w:rsidR="007941D6" w:rsidRPr="007941D6">
        <w:rPr>
          <w:rFonts w:ascii="Times New Roman" w:hAnsi="Times New Roman"/>
          <w:color w:val="000000"/>
          <w:sz w:val="24"/>
          <w:szCs w:val="24"/>
        </w:rPr>
        <w:t>training</w:t>
      </w:r>
      <w:proofErr w:type="spellEnd"/>
      <w:r w:rsidR="007941D6" w:rsidRPr="007941D6">
        <w:rPr>
          <w:rFonts w:ascii="Times New Roman" w:hAnsi="Times New Roman"/>
          <w:color w:val="000000"/>
          <w:sz w:val="24"/>
          <w:szCs w:val="24"/>
        </w:rPr>
        <w:t xml:space="preserve"> z elementami kursu instruktora sportu motocyklowego, kursu instruktora </w:t>
      </w:r>
      <w:proofErr w:type="spellStart"/>
      <w:r w:rsidR="007941D6" w:rsidRPr="007941D6">
        <w:rPr>
          <w:rFonts w:ascii="Times New Roman" w:hAnsi="Times New Roman"/>
          <w:color w:val="000000"/>
          <w:sz w:val="24"/>
          <w:szCs w:val="24"/>
        </w:rPr>
        <w:t>stretchingu</w:t>
      </w:r>
      <w:proofErr w:type="spellEnd"/>
      <w:r w:rsidR="005E6EC3" w:rsidRPr="007941D6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523" w:rsidRDefault="00076523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D832B0" w:rsidRDefault="00D832B0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ogólna:</w:t>
      </w:r>
    </w:p>
    <w:p w:rsidR="00EF4D8A" w:rsidRDefault="006E47BA" w:rsidP="00691BC7">
      <w:pPr>
        <w:pStyle w:val="Akapitzlist"/>
        <w:numPr>
          <w:ilvl w:val="0"/>
          <w:numId w:val="2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anatomii, biomechaniki i fizjologii człowieka: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Definicje związane z budową organizmu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Okresy rozwojowe w życiu człowieka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chemiczny człowieka i podstawowe przemiany biochemiczne w organizmie ludzkim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układu kostno-stawowego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stawu i skutki przeciążeń w układzie ruchu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i fizjologia mięśni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mięśni i komórek mięśni szkieletowych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Organizm jako całość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Płaszczyzny ciała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Przemiana materii</w:t>
      </w:r>
    </w:p>
    <w:p w:rsidR="006E47BA" w:rsidRDefault="006E47BA" w:rsidP="006E47BA">
      <w:pPr>
        <w:pStyle w:val="Akapitzlist"/>
        <w:numPr>
          <w:ilvl w:val="0"/>
          <w:numId w:val="1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cieplna organizmu</w:t>
      </w:r>
    </w:p>
    <w:p w:rsidR="006E47BA" w:rsidRDefault="00691BC7" w:rsidP="00691BC7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Fizjologia wysiłku fizycznego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Definicja, czynniki i sposoby oceny wydolności fizycznej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Fizjologiczne reakcje organizmu na wysiłek fizyczny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 i dług tlenowy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oddechowy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wysiłków fizycznych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i przyczyny zmęczenia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i mechanizmy działania aktywnego wypoczynku</w:t>
      </w:r>
    </w:p>
    <w:p w:rsidR="00691BC7" w:rsidRDefault="00691BC7" w:rsidP="00691BC7">
      <w:pPr>
        <w:pStyle w:val="Akapitzlist"/>
        <w:numPr>
          <w:ilvl w:val="0"/>
          <w:numId w:val="17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ograniczenia aktywności fizycznej na organizm człowieka</w:t>
      </w:r>
    </w:p>
    <w:p w:rsidR="00691BC7" w:rsidRDefault="00691BC7" w:rsidP="00691BC7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i dietetyka w sporcie</w:t>
      </w:r>
    </w:p>
    <w:p w:rsidR="00691BC7" w:rsidRDefault="00691BC7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i czynności układu pokarmowego</w:t>
      </w:r>
    </w:p>
    <w:p w:rsidR="00691BC7" w:rsidRDefault="00691BC7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Potrzeby energetyczne sportowców</w:t>
      </w:r>
    </w:p>
    <w:p w:rsidR="0064472B" w:rsidRDefault="0064472B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 pokarmowe</w:t>
      </w:r>
    </w:p>
    <w:p w:rsidR="0064472B" w:rsidRDefault="0064472B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 oksydacyjny w sporcie. Pożywienie jako źródło oksydantów</w:t>
      </w:r>
    </w:p>
    <w:p w:rsidR="0064472B" w:rsidRDefault="0064472B" w:rsidP="00691BC7">
      <w:pPr>
        <w:pStyle w:val="Akapitzlist"/>
        <w:numPr>
          <w:ilvl w:val="0"/>
          <w:numId w:val="22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Normy żywienia i wyżywienia dla wybranych dyscyplin sportu</w:t>
      </w:r>
    </w:p>
    <w:p w:rsidR="00D832B0" w:rsidRDefault="00D832B0" w:rsidP="00D832B0">
      <w:pPr>
        <w:pStyle w:val="Akapitzlist"/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2B0" w:rsidRDefault="00D832B0" w:rsidP="00D832B0">
      <w:pPr>
        <w:pStyle w:val="Akapitzlist"/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specjalistyczna:</w:t>
      </w:r>
    </w:p>
    <w:p w:rsidR="0064472B" w:rsidRDefault="0064472B" w:rsidP="0064472B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Elementarna wiedza z zakresu motorów i sportów motocyklowych</w:t>
      </w:r>
    </w:p>
    <w:p w:rsidR="00691BC7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pojazdów motocyklowych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 motocyklowych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działania części i podzespołów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ubiór motocyklowy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i rodzaje sportów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motocyklowych</w:t>
      </w:r>
    </w:p>
    <w:p w:rsidR="0064472B" w:rsidRDefault="0064472B" w:rsidP="0064472B">
      <w:pPr>
        <w:pStyle w:val="Akapitzlist"/>
        <w:numPr>
          <w:ilvl w:val="0"/>
          <w:numId w:val="23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sportowe wybranych rodzajów zawodów motocyklowych</w:t>
      </w:r>
    </w:p>
    <w:p w:rsidR="0064472B" w:rsidRDefault="00D832B0" w:rsidP="0064472B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praktyczne z jazdy sportowej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Przeciwskręt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zakrętu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Manewry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biegami</w:t>
      </w:r>
    </w:p>
    <w:p w:rsidR="00D832B0" w:rsidRDefault="00D832B0" w:rsidP="00D832B0">
      <w:pPr>
        <w:pStyle w:val="Akapitzlist"/>
        <w:numPr>
          <w:ilvl w:val="0"/>
          <w:numId w:val="24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Hamowanie</w:t>
      </w:r>
    </w:p>
    <w:p w:rsidR="00D832B0" w:rsidRDefault="00D832B0" w:rsidP="00D832B0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crossowy, a trening fitness</w:t>
      </w:r>
    </w:p>
    <w:p w:rsidR="00D832B0" w:rsidRDefault="00D832B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Cross Training- podstawowe informacje i metodologia</w:t>
      </w:r>
    </w:p>
    <w:p w:rsidR="00D832B0" w:rsidRDefault="00D832B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Geneza treningu crossowego</w:t>
      </w:r>
    </w:p>
    <w:p w:rsidR="008B1EF4" w:rsidRDefault="00D832B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obwodowy, a trening crossowy</w:t>
      </w:r>
    </w:p>
    <w:p w:rsidR="008B1EF4" w:rsidRDefault="008B1EF4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Fitness, jako element treningu crossowego  </w:t>
      </w:r>
    </w:p>
    <w:p w:rsidR="008B1EF4" w:rsidRDefault="008B1EF4" w:rsidP="008B1EF4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Metodologia i podrodzaje podstawowych ćwiczeń związanych z treningiem crossowym</w:t>
      </w:r>
    </w:p>
    <w:p w:rsidR="00D832B0" w:rsidRDefault="008B1EF4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Popularne techniki przysiadów</w:t>
      </w:r>
    </w:p>
    <w:p w:rsidR="008B1EF4" w:rsidRDefault="008B1EF4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Przysiady </w:t>
      </w:r>
      <w:r w:rsidR="00412D6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najczęstsze</w:t>
      </w:r>
      <w:r w:rsidR="0041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błędy i korektywa</w:t>
      </w:r>
    </w:p>
    <w:p w:rsidR="00412D62" w:rsidRDefault="00412D62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Rozgrzewka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Burgenera</w:t>
      </w:r>
      <w:proofErr w:type="spellEnd"/>
    </w:p>
    <w:p w:rsidR="00412D62" w:rsidRDefault="00412D62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techniki podnoszenia ciężarów</w:t>
      </w:r>
    </w:p>
    <w:p w:rsidR="00064090" w:rsidRDefault="0006409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martwym ciągu</w:t>
      </w:r>
    </w:p>
    <w:p w:rsidR="00064090" w:rsidRDefault="00064090" w:rsidP="008B1EF4">
      <w:pPr>
        <w:pStyle w:val="Akapitzlist"/>
        <w:numPr>
          <w:ilvl w:val="0"/>
          <w:numId w:val="25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na ławce treningowej</w:t>
      </w:r>
    </w:p>
    <w:p w:rsidR="00064090" w:rsidRDefault="00064090" w:rsidP="00064090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teoretyczna związana z treningiem crossowym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odżywianie osoby trenującej Cross Training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dnia – charakterystyka i rodzaje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Najczęstsze przedmioty wykorzystywane w treningu crossowym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Rabdomioliza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jej symptomy i profilaktyka</w:t>
      </w:r>
    </w:p>
    <w:p w:rsidR="00064090" w:rsidRDefault="00064090" w:rsidP="00064090">
      <w:pPr>
        <w:pStyle w:val="Akapitzlist"/>
        <w:numPr>
          <w:ilvl w:val="0"/>
          <w:numId w:val="26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Skalowanie ćwiczeń</w:t>
      </w:r>
    </w:p>
    <w:p w:rsidR="00064090" w:rsidRDefault="00064090" w:rsidP="00064090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trenerski</w:t>
      </w:r>
    </w:p>
    <w:p w:rsidR="00064090" w:rsidRDefault="00064090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interpersonalna jako podstawowa kompetencja trenerska</w:t>
      </w:r>
    </w:p>
    <w:p w:rsidR="00064090" w:rsidRDefault="00064090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Trenerski instruktaż ćwiczeń</w:t>
      </w:r>
    </w:p>
    <w:p w:rsidR="00064090" w:rsidRDefault="00064090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programowania ćwiczeń do treningu crossowego</w:t>
      </w:r>
    </w:p>
    <w:p w:rsidR="00064090" w:rsidRDefault="008C6B48" w:rsidP="00064090">
      <w:pPr>
        <w:pStyle w:val="Akapitzlist"/>
        <w:numPr>
          <w:ilvl w:val="0"/>
          <w:numId w:val="28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4090">
        <w:rPr>
          <w:rFonts w:ascii="Times New Roman" w:eastAsia="Times New Roman" w:hAnsi="Times New Roman" w:cs="Times New Roman"/>
          <w:sz w:val="24"/>
          <w:szCs w:val="24"/>
          <w:lang w:eastAsia="pl-PL"/>
        </w:rPr>
        <w:t>apobieganie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kontuzjom – ćwiczenia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</w:p>
    <w:p w:rsidR="008C6B48" w:rsidRDefault="008C6B48" w:rsidP="008C6B48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Urazy mięśniowe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uszkodzeń i przeciążeń mięśniowych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zablokowań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mięśniowych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leczenia uszkodzonych mięśni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zapobieganiu kontuzji</w:t>
      </w:r>
    </w:p>
    <w:p w:rsidR="008C6B48" w:rsidRDefault="008C6B48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Rozciąganie –</w:t>
      </w:r>
      <w:r w:rsidR="000D4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fizjologia, techniki i zastosowanie</w:t>
      </w:r>
    </w:p>
    <w:p w:rsidR="000D44AB" w:rsidRDefault="000D44AB" w:rsidP="008C6B48">
      <w:pPr>
        <w:pStyle w:val="Akapitzlist"/>
        <w:numPr>
          <w:ilvl w:val="0"/>
          <w:numId w:val="29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Taśmy anatomiczne</w:t>
      </w:r>
    </w:p>
    <w:p w:rsidR="000D44AB" w:rsidRDefault="000D44AB" w:rsidP="000D44AB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strechingu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Ćwiczenia górnych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dolnychpartii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mięśni</w:t>
      </w:r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zasady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stretchingu</w:t>
      </w:r>
      <w:proofErr w:type="spellEnd"/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 dla ćwiczących</w:t>
      </w:r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i cechy motoryczne</w:t>
      </w:r>
    </w:p>
    <w:p w:rsidR="000D44AB" w:rsidRDefault="000D44AB" w:rsidP="000D44AB">
      <w:pPr>
        <w:pStyle w:val="Akapitzlist"/>
        <w:numPr>
          <w:ilvl w:val="0"/>
          <w:numId w:val="3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dla poszczególnych mięśni i grup mięśniowych</w:t>
      </w:r>
    </w:p>
    <w:p w:rsidR="004237C1" w:rsidRPr="004237C1" w:rsidRDefault="000D44AB" w:rsidP="004237C1">
      <w:pPr>
        <w:pStyle w:val="Akapitzlist"/>
        <w:numPr>
          <w:ilvl w:val="0"/>
          <w:numId w:val="20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instruktorskie</w:t>
      </w:r>
    </w:p>
    <w:p w:rsidR="000D44AB" w:rsidRDefault="000D44AB" w:rsidP="004237C1">
      <w:pPr>
        <w:pStyle w:val="Akapitzlist"/>
        <w:numPr>
          <w:ilvl w:val="0"/>
          <w:numId w:val="3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Teoria treningu sportowego. Prowadzenie zajęć </w:t>
      </w:r>
    </w:p>
    <w:p w:rsidR="0015657D" w:rsidRPr="004237C1" w:rsidRDefault="004237C1" w:rsidP="004237C1">
      <w:pPr>
        <w:pStyle w:val="Akapitzlist"/>
        <w:numPr>
          <w:ilvl w:val="0"/>
          <w:numId w:val="3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Rola trenera i jego odpowiedzialność podczas ćwiczeń</w:t>
      </w:r>
    </w:p>
    <w:p w:rsidR="00C46BE7" w:rsidRPr="00643EA7" w:rsidRDefault="005F0908" w:rsidP="005F0908">
      <w:pPr>
        <w:pStyle w:val="Tekstpodstawowy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9E6345">
        <w:rPr>
          <w:rFonts w:ascii="Times New Roman" w:hAnsi="Times New Roman" w:cs="Times New Roman"/>
          <w:sz w:val="24"/>
          <w:szCs w:val="24"/>
        </w:rPr>
        <w:t xml:space="preserve"> to min. </w:t>
      </w:r>
      <w:r w:rsidR="00EF4D8A">
        <w:rPr>
          <w:rFonts w:ascii="Times New Roman" w:hAnsi="Times New Roman" w:cs="Times New Roman"/>
          <w:sz w:val="24"/>
          <w:szCs w:val="24"/>
        </w:rPr>
        <w:t>200</w:t>
      </w:r>
      <w:r w:rsidR="008C2485">
        <w:rPr>
          <w:rFonts w:ascii="Times New Roman" w:hAnsi="Times New Roman" w:cs="Times New Roman"/>
          <w:sz w:val="24"/>
          <w:szCs w:val="24"/>
        </w:rPr>
        <w:t xml:space="preserve"> godzin dydaktycznych</w:t>
      </w:r>
    </w:p>
    <w:p w:rsidR="00FF1253" w:rsidRPr="00FE1D48" w:rsidRDefault="00304CB8" w:rsidP="00FE1D48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A42D8E">
        <w:rPr>
          <w:rFonts w:ascii="Times New Roman" w:hAnsi="Times New Roman" w:cs="Times New Roman"/>
          <w:b/>
          <w:sz w:val="24"/>
          <w:szCs w:val="24"/>
        </w:rPr>
        <w:t>1</w:t>
      </w:r>
      <w:r w:rsidR="00BE3CCA">
        <w:rPr>
          <w:rFonts w:ascii="Times New Roman" w:hAnsi="Times New Roman" w:cs="Times New Roman"/>
          <w:b/>
          <w:sz w:val="24"/>
          <w:szCs w:val="24"/>
        </w:rPr>
        <w:t>9</w:t>
      </w:r>
      <w:r w:rsidR="00A42D8E">
        <w:rPr>
          <w:rFonts w:ascii="Times New Roman" w:hAnsi="Times New Roman" w:cs="Times New Roman"/>
          <w:b/>
          <w:sz w:val="24"/>
          <w:szCs w:val="24"/>
        </w:rPr>
        <w:t>.</w:t>
      </w:r>
      <w:r w:rsidR="005F3C1A" w:rsidRPr="003E50FA">
        <w:rPr>
          <w:rFonts w:ascii="Times New Roman" w:hAnsi="Times New Roman" w:cs="Times New Roman"/>
          <w:b/>
          <w:sz w:val="24"/>
          <w:szCs w:val="24"/>
        </w:rPr>
        <w:t>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  <w:bookmarkStart w:id="0" w:name="_GoBack"/>
      <w:bookmarkEnd w:id="0"/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lastRenderedPageBreak/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C1" w:rsidRDefault="004237C1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C1" w:rsidRDefault="004237C1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C1" w:rsidRPr="000C14E6" w:rsidRDefault="004237C1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DB6"/>
    <w:multiLevelType w:val="hybridMultilevel"/>
    <w:tmpl w:val="41E41EC8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126"/>
    <w:multiLevelType w:val="hybridMultilevel"/>
    <w:tmpl w:val="5504061A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B62"/>
    <w:multiLevelType w:val="hybridMultilevel"/>
    <w:tmpl w:val="35B84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6167D"/>
    <w:multiLevelType w:val="hybridMultilevel"/>
    <w:tmpl w:val="BCAA716E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F68"/>
    <w:multiLevelType w:val="hybridMultilevel"/>
    <w:tmpl w:val="DBDAD064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02F7"/>
    <w:multiLevelType w:val="hybridMultilevel"/>
    <w:tmpl w:val="BB44943A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4747FB7"/>
    <w:multiLevelType w:val="hybridMultilevel"/>
    <w:tmpl w:val="C10C97CE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F6E31"/>
    <w:multiLevelType w:val="hybridMultilevel"/>
    <w:tmpl w:val="D70C6412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C4BCC"/>
    <w:multiLevelType w:val="hybridMultilevel"/>
    <w:tmpl w:val="E4A0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A0CF9"/>
    <w:multiLevelType w:val="hybridMultilevel"/>
    <w:tmpl w:val="A04E6B10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32578B"/>
    <w:multiLevelType w:val="hybridMultilevel"/>
    <w:tmpl w:val="F744A672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A80BE4"/>
    <w:multiLevelType w:val="hybridMultilevel"/>
    <w:tmpl w:val="AA8A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473AA"/>
    <w:multiLevelType w:val="hybridMultilevel"/>
    <w:tmpl w:val="00004058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71C3B4C"/>
    <w:multiLevelType w:val="hybridMultilevel"/>
    <w:tmpl w:val="0AD0492A"/>
    <w:lvl w:ilvl="0" w:tplc="38CA2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504C3"/>
    <w:multiLevelType w:val="hybridMultilevel"/>
    <w:tmpl w:val="947CBD12"/>
    <w:lvl w:ilvl="0" w:tplc="38CA2D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5"/>
  </w:num>
  <w:num w:numId="5">
    <w:abstractNumId w:val="11"/>
  </w:num>
  <w:num w:numId="6">
    <w:abstractNumId w:val="4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7"/>
  </w:num>
  <w:num w:numId="12">
    <w:abstractNumId w:val="28"/>
  </w:num>
  <w:num w:numId="13">
    <w:abstractNumId w:val="2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8"/>
  </w:num>
  <w:num w:numId="18">
    <w:abstractNumId w:val="2"/>
  </w:num>
  <w:num w:numId="19">
    <w:abstractNumId w:val="13"/>
  </w:num>
  <w:num w:numId="20">
    <w:abstractNumId w:val="14"/>
  </w:num>
  <w:num w:numId="21">
    <w:abstractNumId w:val="22"/>
  </w:num>
  <w:num w:numId="22">
    <w:abstractNumId w:val="24"/>
  </w:num>
  <w:num w:numId="23">
    <w:abstractNumId w:val="15"/>
  </w:num>
  <w:num w:numId="24">
    <w:abstractNumId w:val="5"/>
  </w:num>
  <w:num w:numId="25">
    <w:abstractNumId w:val="6"/>
  </w:num>
  <w:num w:numId="26">
    <w:abstractNumId w:val="8"/>
  </w:num>
  <w:num w:numId="27">
    <w:abstractNumId w:val="27"/>
  </w:num>
  <w:num w:numId="28">
    <w:abstractNumId w:val="26"/>
  </w:num>
  <w:num w:numId="29">
    <w:abstractNumId w:val="0"/>
  </w:num>
  <w:num w:numId="30">
    <w:abstractNumId w:val="10"/>
  </w:num>
  <w:num w:numId="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64090"/>
    <w:rsid w:val="00076523"/>
    <w:rsid w:val="000A438A"/>
    <w:rsid w:val="000B53CC"/>
    <w:rsid w:val="000C14E6"/>
    <w:rsid w:val="000C389C"/>
    <w:rsid w:val="000D3716"/>
    <w:rsid w:val="000D44AB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5657D"/>
    <w:rsid w:val="001617F8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4AD0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12D62"/>
    <w:rsid w:val="004237C1"/>
    <w:rsid w:val="00426CDB"/>
    <w:rsid w:val="004339B3"/>
    <w:rsid w:val="00433A8F"/>
    <w:rsid w:val="00450E7C"/>
    <w:rsid w:val="00473245"/>
    <w:rsid w:val="00491D61"/>
    <w:rsid w:val="00492EDA"/>
    <w:rsid w:val="004A2C65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4472B"/>
    <w:rsid w:val="00654315"/>
    <w:rsid w:val="00663EA0"/>
    <w:rsid w:val="00671D6D"/>
    <w:rsid w:val="006804C0"/>
    <w:rsid w:val="00691BC7"/>
    <w:rsid w:val="006B1CA4"/>
    <w:rsid w:val="006B30F3"/>
    <w:rsid w:val="006B44F3"/>
    <w:rsid w:val="006E47BA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41D6"/>
    <w:rsid w:val="0079541A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1EF4"/>
    <w:rsid w:val="008B5EC0"/>
    <w:rsid w:val="008C2485"/>
    <w:rsid w:val="008C521F"/>
    <w:rsid w:val="008C6B48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42D8E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C4778"/>
    <w:rsid w:val="00BD742E"/>
    <w:rsid w:val="00BE1028"/>
    <w:rsid w:val="00BE395E"/>
    <w:rsid w:val="00BE3CCA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A1B50"/>
    <w:rsid w:val="00CC28F8"/>
    <w:rsid w:val="00CF34D2"/>
    <w:rsid w:val="00CF6733"/>
    <w:rsid w:val="00D22C69"/>
    <w:rsid w:val="00D671FA"/>
    <w:rsid w:val="00D71BEF"/>
    <w:rsid w:val="00D832B0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D8A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1D48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4FE4-673C-4A88-A167-7EB06D75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96</cp:revision>
  <cp:lastPrinted>2024-03-12T09:11:00Z</cp:lastPrinted>
  <dcterms:created xsi:type="dcterms:W3CDTF">2022-06-29T07:13:00Z</dcterms:created>
  <dcterms:modified xsi:type="dcterms:W3CDTF">2024-03-12T09:16:00Z</dcterms:modified>
</cp:coreProperties>
</file>