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E36DEF" w:rsidRDefault="00304CB8" w:rsidP="00795B7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5C2F1C">
        <w:rPr>
          <w:rFonts w:ascii="Times New Roman" w:hAnsi="Times New Roman" w:cs="Times New Roman"/>
          <w:b/>
          <w:sz w:val="28"/>
          <w:szCs w:val="28"/>
        </w:rPr>
        <w:t>9</w:t>
      </w:r>
      <w:r w:rsidR="00EC565A">
        <w:rPr>
          <w:rFonts w:ascii="Times New Roman" w:hAnsi="Times New Roman" w:cs="Times New Roman"/>
          <w:b/>
          <w:sz w:val="28"/>
          <w:szCs w:val="28"/>
        </w:rPr>
        <w:t>.106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5C2F1C">
        <w:rPr>
          <w:rFonts w:ascii="Times New Roman" w:hAnsi="Times New Roman"/>
          <w:b/>
          <w:color w:val="000000"/>
          <w:sz w:val="24"/>
          <w:szCs w:val="24"/>
        </w:rPr>
        <w:t>Operator wózka widłowego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5C2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przygotowanie do egzaminu </w:t>
      </w:r>
      <w:r w:rsidR="005C2F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na operatora wózka widłowego.</w:t>
      </w:r>
    </w:p>
    <w:p w:rsidR="005C2F1C" w:rsidRDefault="005C2F1C" w:rsidP="005C2F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Zakres szkolenia musi obejmować miedzy innymi następujące zagadnienia: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budowa wózka;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typy stosowanych wózków;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czynności kierowcy przy obsłudze wózków;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czynności kierowcy w czasie pracy wózkami;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wiadomości z zakresu </w:t>
      </w:r>
      <w:proofErr w:type="spellStart"/>
      <w:r>
        <w:rPr>
          <w:rFonts w:ascii="Times New Roman" w:eastAsia="Times New Roman" w:hAnsi="Times New Roman" w:cs="Times New Roman"/>
        </w:rPr>
        <w:t>ładunkoznawstwa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wiadomości z zakresu bhp;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bezpieczna obsługa-wymiana butli gazowych w wózkach;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wiadomości o dozorze technicznym;</w:t>
      </w:r>
    </w:p>
    <w:p w:rsidR="005C2F1C" w:rsidRDefault="005C2F1C" w:rsidP="005C2F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praktyczna nauka jazdy;</w:t>
      </w:r>
    </w:p>
    <w:p w:rsidR="005C2F1C" w:rsidRDefault="005C2F1C" w:rsidP="005C2F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C2F1C" w:rsidRDefault="005C2F1C" w:rsidP="005C2F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szkolenia powinien zawierać minimum </w:t>
      </w:r>
      <w:r w:rsidR="00EC565A"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godzin dydaktycznych.</w:t>
      </w:r>
    </w:p>
    <w:p w:rsidR="005C2F1C" w:rsidRDefault="005C2F1C" w:rsidP="005C2F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 w:cs="Times New Roman"/>
        </w:rPr>
        <w:br/>
        <w:t xml:space="preserve">i zakończyć się egzaminem państwowym przed komisją Urzędu Dozoru Technicznego. </w:t>
      </w:r>
    </w:p>
    <w:p w:rsidR="005C2F1C" w:rsidRDefault="005C2F1C" w:rsidP="005C2F1C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</w:rPr>
        <w:t>Organizator szkolenia jest zobowiązany do ustalenia terminu egzaminu państwowego niezwłocznie po zakończeniu szkolenia oraz poinformowania o tym fakcie uczestnika szkolenia i Zamawiającego.</w:t>
      </w:r>
    </w:p>
    <w:p w:rsidR="005C2F1C" w:rsidRDefault="005C2F1C" w:rsidP="005C2F1C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72FD8" w:rsidRDefault="005C2F1C" w:rsidP="005C2F1C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872FD8" w:rsidRPr="00872FD8" w:rsidRDefault="00872FD8" w:rsidP="005C2F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947568">
        <w:rPr>
          <w:rFonts w:ascii="Times New Roman" w:hAnsi="Times New Roman" w:cs="Times New Roman"/>
          <w:b/>
          <w:sz w:val="24"/>
          <w:szCs w:val="24"/>
        </w:rPr>
        <w:t>19</w:t>
      </w:r>
      <w:r w:rsidR="005F3C1A" w:rsidRPr="003E50FA">
        <w:rPr>
          <w:rFonts w:ascii="Times New Roman" w:hAnsi="Times New Roman" w:cs="Times New Roman"/>
          <w:b/>
          <w:sz w:val="24"/>
          <w:szCs w:val="24"/>
        </w:rPr>
        <w:t>.0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lastRenderedPageBreak/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622EB" w:rsidRPr="00D671FA" w:rsidRDefault="001622EB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</w:t>
      </w:r>
      <w:r w:rsidR="001675E9">
        <w:t>26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w zakresie wykluczenia podmiotu ubiegającego się o wsparcie ze środków publicznych.</w:t>
      </w:r>
    </w:p>
    <w:p w:rsidR="000C14E6" w:rsidRP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1"/>
      <w:headerReference w:type="first" r:id="rId12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2C5B26" w:rsidRDefault="005E6E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6F7292" wp14:editId="638B0AF3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2858CD"/>
    <w:multiLevelType w:val="hybridMultilevel"/>
    <w:tmpl w:val="DE00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4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622EB"/>
    <w:rsid w:val="001675E9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A0FF5"/>
    <w:rsid w:val="002B631F"/>
    <w:rsid w:val="002C26E5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2F1C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07F51"/>
    <w:rsid w:val="00721D7A"/>
    <w:rsid w:val="00730574"/>
    <w:rsid w:val="00741D6F"/>
    <w:rsid w:val="00745251"/>
    <w:rsid w:val="00752A46"/>
    <w:rsid w:val="00763261"/>
    <w:rsid w:val="00774C6B"/>
    <w:rsid w:val="00776A4A"/>
    <w:rsid w:val="0078337E"/>
    <w:rsid w:val="00790156"/>
    <w:rsid w:val="0079541A"/>
    <w:rsid w:val="00795B78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72FD8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47568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C81"/>
    <w:rsid w:val="00C77E65"/>
    <w:rsid w:val="00C97209"/>
    <w:rsid w:val="00CA1B50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6F42"/>
    <w:rsid w:val="00EC565A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B5718"/>
    <w:rsid w:val="00FC577A"/>
    <w:rsid w:val="00FC679D"/>
    <w:rsid w:val="00FD3C7F"/>
    <w:rsid w:val="00FE133D"/>
    <w:rsid w:val="00FE5151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2D38-E02F-4505-B442-EF3659EE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Łukasz Pindral</cp:lastModifiedBy>
  <cp:revision>91</cp:revision>
  <cp:lastPrinted>2024-03-12T09:22:00Z</cp:lastPrinted>
  <dcterms:created xsi:type="dcterms:W3CDTF">2022-06-29T07:13:00Z</dcterms:created>
  <dcterms:modified xsi:type="dcterms:W3CDTF">2024-03-12T09:26:00Z</dcterms:modified>
</cp:coreProperties>
</file>