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3C3122" w:rsidRDefault="003C3122" w:rsidP="005C5BAA">
      <w:pPr>
        <w:pStyle w:val="Tekstpodstawowy"/>
        <w:contextualSpacing/>
        <w:rPr>
          <w:b/>
          <w:sz w:val="28"/>
          <w:szCs w:val="28"/>
        </w:rPr>
      </w:pPr>
    </w:p>
    <w:p w:rsidR="00BB0358" w:rsidRDefault="00BB0358" w:rsidP="00BB7612">
      <w:pPr>
        <w:pStyle w:val="Tekstpodstawowy"/>
        <w:ind w:left="9204"/>
        <w:contextualSpacing/>
        <w:jc w:val="center"/>
        <w:rPr>
          <w:b/>
          <w:sz w:val="28"/>
          <w:szCs w:val="28"/>
        </w:rPr>
      </w:pPr>
    </w:p>
    <w:p w:rsidR="00BB7612" w:rsidRPr="00BB7612" w:rsidRDefault="00BB7612" w:rsidP="00BB7612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BB7612">
        <w:rPr>
          <w:sz w:val="18"/>
          <w:szCs w:val="18"/>
        </w:rPr>
        <w:t xml:space="preserve">Załącznik nr 1 </w:t>
      </w:r>
      <w:r>
        <w:rPr>
          <w:sz w:val="18"/>
          <w:szCs w:val="18"/>
        </w:rPr>
        <w:t>do</w:t>
      </w:r>
      <w:r w:rsidR="00894875">
        <w:rPr>
          <w:sz w:val="18"/>
          <w:szCs w:val="18"/>
        </w:rPr>
        <w:t xml:space="preserve"> Zasad</w:t>
      </w:r>
      <w:r>
        <w:rPr>
          <w:sz w:val="18"/>
          <w:szCs w:val="18"/>
        </w:rPr>
        <w:t xml:space="preserve"> wyboru instytucji szkoleniowych </w:t>
      </w:r>
      <w:r>
        <w:rPr>
          <w:sz w:val="18"/>
          <w:szCs w:val="18"/>
        </w:rPr>
        <w:br/>
        <w:t xml:space="preserve">do przeprowadzenia szkoleń dla osób </w:t>
      </w:r>
      <w:r w:rsidR="00DF4468">
        <w:rPr>
          <w:sz w:val="18"/>
          <w:szCs w:val="18"/>
        </w:rPr>
        <w:t xml:space="preserve">uprawnionych </w:t>
      </w:r>
      <w:r>
        <w:rPr>
          <w:sz w:val="18"/>
          <w:szCs w:val="18"/>
        </w:rPr>
        <w:t xml:space="preserve">obowiązujących w MUP w Kielcach. </w:t>
      </w:r>
    </w:p>
    <w:p w:rsidR="00217168" w:rsidRPr="00296FA1" w:rsidRDefault="00296FA1" w:rsidP="00296FA1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17168" w:rsidRPr="00296FA1">
        <w:rPr>
          <w:b/>
          <w:sz w:val="28"/>
          <w:szCs w:val="28"/>
        </w:rPr>
        <w:t>Formularz oceny ofert</w:t>
      </w:r>
      <w:r w:rsidR="00FC6410" w:rsidRPr="00296FA1">
        <w:rPr>
          <w:b/>
          <w:sz w:val="28"/>
          <w:szCs w:val="28"/>
        </w:rPr>
        <w:t xml:space="preserve"> </w:t>
      </w:r>
    </w:p>
    <w:p w:rsidR="00217168" w:rsidRPr="001576D9" w:rsidRDefault="009275EC" w:rsidP="00685BF8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</w:t>
      </w:r>
      <w:r w:rsidR="00143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nia: </w:t>
      </w:r>
      <w:r w:rsidR="005B35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PAKIET SZKOLEŃ ZE STYLIZACJI PAZNOKCI. ZAS.549.194</w:t>
      </w:r>
      <w:r w:rsidR="00BB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1417"/>
        <w:gridCol w:w="3119"/>
        <w:gridCol w:w="2126"/>
        <w:gridCol w:w="2552"/>
        <w:gridCol w:w="1451"/>
      </w:tblGrid>
      <w:tr w:rsidR="00E54B02" w:rsidRPr="00A51B89" w:rsidTr="009275EC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 w:rsidR="005B1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54B02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54B02" w:rsidRPr="004A32E0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E54B02" w:rsidRPr="00C76773" w:rsidTr="009275EC">
        <w:trPr>
          <w:trHeight w:val="656"/>
        </w:trPr>
        <w:tc>
          <w:tcPr>
            <w:tcW w:w="534" w:type="dxa"/>
            <w:vAlign w:val="center"/>
          </w:tcPr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9275EC" w:rsidRDefault="005B35F1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TEB Edukacja Sp. z o.o.</w:t>
            </w:r>
            <w:r w:rsidR="001430A7">
              <w:rPr>
                <w:rFonts w:ascii="Times New Roman" w:hAnsi="Times New Roman" w:cs="Times New Roman"/>
              </w:rPr>
              <w:t xml:space="preserve"> </w:t>
            </w:r>
          </w:p>
          <w:p w:rsidR="001430A7" w:rsidRDefault="005B35F1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Niepodległości 2</w:t>
            </w:r>
          </w:p>
          <w:p w:rsidR="001430A7" w:rsidRDefault="005B35F1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61-874 Poznań</w:t>
            </w:r>
          </w:p>
          <w:p w:rsidR="009275EC" w:rsidRPr="00C76773" w:rsidRDefault="009275EC" w:rsidP="009275E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D0C6B" w:rsidRDefault="00FD0C6B" w:rsidP="00FD0C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54B02" w:rsidRDefault="00131554" w:rsidP="00FD0C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54B02" w:rsidRPr="00C76773" w:rsidRDefault="00E54B02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54B02" w:rsidRPr="00C76773" w:rsidRDefault="00A26A1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E54B02" w:rsidRPr="00C76773" w:rsidRDefault="00A26A1D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E54B02" w:rsidRPr="00C76773" w:rsidRDefault="009275EC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E54B02" w:rsidRPr="00C76773" w:rsidRDefault="009275EC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E54B02" w:rsidRPr="00C76773" w:rsidRDefault="00131554" w:rsidP="00E54B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64E70">
              <w:rPr>
                <w:rFonts w:ascii="Times New Roman" w:hAnsi="Times New Roman" w:cs="Times New Roman"/>
              </w:rPr>
              <w:t>,0</w:t>
            </w:r>
          </w:p>
        </w:tc>
      </w:tr>
    </w:tbl>
    <w:p w:rsidR="00217168" w:rsidRDefault="004B07A1" w:rsidP="005C5BA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="00217168" w:rsidRPr="005C5BAA">
        <w:rPr>
          <w:rFonts w:ascii="Times New Roman" w:hAnsi="Times New Roman" w:cs="Times New Roman"/>
        </w:rPr>
        <w:t>Koszt szkolenia – max. 6 pkt</w:t>
      </w:r>
      <w:r w:rsidR="002F4582">
        <w:rPr>
          <w:rFonts w:ascii="Times New Roman" w:hAnsi="Times New Roman" w:cs="Times New Roman"/>
        </w:rPr>
        <w:t>:</w:t>
      </w:r>
      <w:r w:rsidR="00685BF8" w:rsidRPr="005C5BAA">
        <w:rPr>
          <w:rFonts w:ascii="Times New Roman" w:hAnsi="Times New Roman" w:cs="Times New Roman"/>
        </w:rPr>
        <w:t xml:space="preserve"> </w:t>
      </w:r>
      <w:r w:rsidR="002F4582">
        <w:rPr>
          <w:rFonts w:ascii="Times New Roman" w:hAnsi="Times New Roman" w:cs="Times New Roman"/>
        </w:rPr>
        <w:tab/>
      </w:r>
      <w:r w:rsidR="00685BF8" w:rsidRPr="005C5BAA">
        <w:rPr>
          <w:rFonts w:ascii="Times New Roman" w:eastAsia="Times New Roman" w:hAnsi="Times New Roman" w:cs="Times New Roman"/>
          <w:lang w:eastAsia="pl-PL"/>
        </w:rPr>
        <w:t>Koszt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 xml:space="preserve">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 w trybie indywidualnym </w:t>
      </w:r>
      <w:r w:rsidR="00217168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17168" w:rsidRPr="005C5BAA">
        <w:rPr>
          <w:rFonts w:ascii="Times New Roman" w:hAnsi="Times New Roman" w:cs="Times New Roman"/>
        </w:rPr>
        <w:t xml:space="preserve"> </w:t>
      </w:r>
      <w:r w:rsidR="00271240">
        <w:rPr>
          <w:rFonts w:ascii="Times New Roman" w:hAnsi="Times New Roman" w:cs="Times New Roman"/>
        </w:rPr>
        <w:t xml:space="preserve">: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>K</w:t>
      </w:r>
      <w:r w:rsidR="00994857" w:rsidRPr="002712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= </w:t>
      </w:r>
      <w:proofErr w:type="spellStart"/>
      <w:r w:rsidR="008031BE"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="008031BE"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="008031BE" w:rsidRPr="00271240">
        <w:rPr>
          <w:rFonts w:ascii="Times New Roman" w:eastAsia="Times New Roman" w:hAnsi="Times New Roman" w:cs="Times New Roman"/>
          <w:lang w:eastAsia="pl-PL"/>
        </w:rPr>
        <w:t>C</w:t>
      </w:r>
      <w:r w:rsidR="00E73118" w:rsidRPr="00271240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="00E73118" w:rsidRPr="00271240">
        <w:rPr>
          <w:rFonts w:ascii="Times New Roman" w:eastAsia="Times New Roman" w:hAnsi="Times New Roman" w:cs="Times New Roman"/>
          <w:lang w:eastAsia="pl-PL"/>
        </w:rPr>
        <w:t xml:space="preserve"> x</w:t>
      </w:r>
      <w:r w:rsidR="00217168" w:rsidRPr="00271240">
        <w:rPr>
          <w:rFonts w:ascii="Times New Roman" w:eastAsia="Times New Roman" w:hAnsi="Times New Roman" w:cs="Times New Roman"/>
          <w:lang w:eastAsia="pl-PL"/>
        </w:rPr>
        <w:t xml:space="preserve"> 6</w:t>
      </w:r>
    </w:p>
    <w:p w:rsidR="00271240" w:rsidRPr="00271240" w:rsidRDefault="002F4582" w:rsidP="0027124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1240"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 w:rsidR="00B970EB">
        <w:rPr>
          <w:rFonts w:ascii="Times New Roman" w:eastAsia="Times New Roman" w:hAnsi="Times New Roman" w:cs="Times New Roman"/>
          <w:lang w:eastAsia="pl-PL"/>
        </w:rPr>
        <w:t>realizowanego</w:t>
      </w:r>
      <w:r>
        <w:rPr>
          <w:rFonts w:ascii="Times New Roman" w:eastAsia="Times New Roman" w:hAnsi="Times New Roman" w:cs="Times New Roman"/>
          <w:lang w:eastAsia="pl-PL"/>
        </w:rPr>
        <w:t xml:space="preserve"> w trybie grupowym </w:t>
      </w:r>
      <w:r w:rsidR="00271240"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="0027124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271240" w:rsidRPr="005C5BAA">
        <w:rPr>
          <w:rFonts w:ascii="Times New Roman" w:hAnsi="Times New Roman" w:cs="Times New Roman"/>
        </w:rPr>
        <w:t xml:space="preserve">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="00271240"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="00271240"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71240" w:rsidRPr="005C5BAA" w:rsidRDefault="002F4582" w:rsidP="002F4582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 w:rsidR="00271240">
        <w:tab/>
        <w:t xml:space="preserve">        2</w:t>
      </w:r>
    </w:p>
    <w:p w:rsidR="00685BF8" w:rsidRDefault="00DF4468" w:rsidP="00DF4468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 w:rsidR="009F5FCB"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 w:rsidR="00BB0358">
        <w:rPr>
          <w:rFonts w:ascii="Times New Roman" w:hAnsi="Times New Roman" w:cs="Times New Roman"/>
        </w:rPr>
        <w:t>kolenia oferenta z pozycji: 1</w:t>
      </w:r>
    </w:p>
    <w:p w:rsidR="009275EC" w:rsidRPr="00DF4468" w:rsidRDefault="009275EC" w:rsidP="00DF4468">
      <w:pPr>
        <w:spacing w:after="0"/>
        <w:rPr>
          <w:rFonts w:ascii="Times New Roman" w:hAnsi="Times New Roman" w:cs="Times New Roman"/>
        </w:rPr>
      </w:pPr>
    </w:p>
    <w:p w:rsidR="00DF4468" w:rsidRDefault="00DF4468" w:rsidP="00DF4468">
      <w:pPr>
        <w:spacing w:after="0" w:line="240" w:lineRule="auto"/>
        <w:rPr>
          <w:rFonts w:ascii="Times New Roman" w:hAnsi="Times New Roman" w:cs="Times New Roman"/>
        </w:rPr>
      </w:pPr>
    </w:p>
    <w:p w:rsidR="00A26A1D" w:rsidRDefault="00A26A1D" w:rsidP="00296FA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26A1D" w:rsidRDefault="00A26A1D" w:rsidP="00A26A1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C5B99" w:rsidRDefault="001C5B99" w:rsidP="001C5B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03.10.2022r.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151F7" w:rsidRDefault="00C151F7" w:rsidP="00C151F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Zatwierdził: Zastępca Dyrektora MUP w Kielcach Marek </w:t>
      </w:r>
      <w:proofErr w:type="spellStart"/>
      <w:r>
        <w:rPr>
          <w:rFonts w:ascii="Times New Roman" w:hAnsi="Times New Roman" w:cs="Times New Roman"/>
        </w:rPr>
        <w:t>Hadała</w:t>
      </w:r>
      <w:proofErr w:type="spellEnd"/>
      <w:r>
        <w:rPr>
          <w:rFonts w:ascii="Times New Roman" w:hAnsi="Times New Roman" w:cs="Times New Roman"/>
        </w:rPr>
        <w:t xml:space="preserve"> /podpis na oryginale/</w:t>
      </w:r>
    </w:p>
    <w:p w:rsidR="001C5B99" w:rsidRDefault="001C5B99" w:rsidP="001C5B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96FA1" w:rsidRPr="00A26A1D" w:rsidRDefault="00A26A1D" w:rsidP="00A26A1D">
      <w:pPr>
        <w:tabs>
          <w:tab w:val="left" w:pos="991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96FA1" w:rsidRPr="00A26A1D" w:rsidSect="00296FA1">
      <w:headerReference w:type="default" r:id="rId8"/>
      <w:footerReference w:type="default" r:id="rId9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EC" w:rsidRDefault="009275EC" w:rsidP="00541698">
      <w:pPr>
        <w:spacing w:after="0" w:line="240" w:lineRule="auto"/>
      </w:pPr>
      <w:r>
        <w:separator/>
      </w:r>
    </w:p>
  </w:endnote>
  <w:endnote w:type="continuationSeparator" w:id="0">
    <w:p w:rsidR="009275EC" w:rsidRDefault="009275EC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3168"/>
      <w:docPartObj>
        <w:docPartGallery w:val="Page Numbers (Bottom of Page)"/>
        <w:docPartUnique/>
      </w:docPartObj>
    </w:sdtPr>
    <w:sdtEndPr/>
    <w:sdtContent>
      <w:p w:rsidR="009275EC" w:rsidRDefault="00564E7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1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5EC" w:rsidRDefault="00927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EC" w:rsidRDefault="009275EC" w:rsidP="00541698">
      <w:pPr>
        <w:spacing w:after="0" w:line="240" w:lineRule="auto"/>
      </w:pPr>
      <w:r>
        <w:separator/>
      </w:r>
    </w:p>
  </w:footnote>
  <w:footnote w:type="continuationSeparator" w:id="0">
    <w:p w:rsidR="009275EC" w:rsidRDefault="009275EC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EC" w:rsidRDefault="009275EC">
    <w:pPr>
      <w:pStyle w:val="Nagwek"/>
    </w:pPr>
    <w:r w:rsidRPr="00B55A9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1026795</wp:posOffset>
          </wp:positionH>
          <wp:positionV relativeFrom="paragraph">
            <wp:posOffset>-238760</wp:posOffset>
          </wp:positionV>
          <wp:extent cx="6732905" cy="878840"/>
          <wp:effectExtent l="19050" t="0" r="0" b="0"/>
          <wp:wrapTight wrapText="bothSides">
            <wp:wrapPolygon edited="0">
              <wp:start x="-61" y="0"/>
              <wp:lineTo x="-61" y="21069"/>
              <wp:lineTo x="21574" y="21069"/>
              <wp:lineTo x="21574" y="9832"/>
              <wp:lineTo x="21329" y="9364"/>
              <wp:lineTo x="17173" y="7491"/>
              <wp:lineTo x="21574" y="7491"/>
              <wp:lineTo x="21512" y="1405"/>
              <wp:lineTo x="5256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905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23380"/>
    <w:rsid w:val="000254D3"/>
    <w:rsid w:val="00092687"/>
    <w:rsid w:val="00092FF3"/>
    <w:rsid w:val="00131554"/>
    <w:rsid w:val="00135532"/>
    <w:rsid w:val="001430A7"/>
    <w:rsid w:val="00150A99"/>
    <w:rsid w:val="001572EE"/>
    <w:rsid w:val="001629D2"/>
    <w:rsid w:val="001C5B99"/>
    <w:rsid w:val="001D09A5"/>
    <w:rsid w:val="001E612A"/>
    <w:rsid w:val="001F2213"/>
    <w:rsid w:val="00217168"/>
    <w:rsid w:val="00231F5B"/>
    <w:rsid w:val="00261171"/>
    <w:rsid w:val="00271240"/>
    <w:rsid w:val="0027132E"/>
    <w:rsid w:val="00296FA1"/>
    <w:rsid w:val="002C32C4"/>
    <w:rsid w:val="002F0B7D"/>
    <w:rsid w:val="002F3911"/>
    <w:rsid w:val="002F4582"/>
    <w:rsid w:val="00352004"/>
    <w:rsid w:val="003548A3"/>
    <w:rsid w:val="0036729E"/>
    <w:rsid w:val="003715BF"/>
    <w:rsid w:val="003C3122"/>
    <w:rsid w:val="003F4EA0"/>
    <w:rsid w:val="003F5268"/>
    <w:rsid w:val="004262DD"/>
    <w:rsid w:val="00485140"/>
    <w:rsid w:val="00485BFC"/>
    <w:rsid w:val="004900C3"/>
    <w:rsid w:val="004A32E0"/>
    <w:rsid w:val="004B07A1"/>
    <w:rsid w:val="004E3527"/>
    <w:rsid w:val="004F1E22"/>
    <w:rsid w:val="004F2EA6"/>
    <w:rsid w:val="004F6D2E"/>
    <w:rsid w:val="00541698"/>
    <w:rsid w:val="00564E70"/>
    <w:rsid w:val="005B120D"/>
    <w:rsid w:val="005B35F1"/>
    <w:rsid w:val="005C5BAA"/>
    <w:rsid w:val="006235B1"/>
    <w:rsid w:val="006678C3"/>
    <w:rsid w:val="00671142"/>
    <w:rsid w:val="00683A1C"/>
    <w:rsid w:val="00685BF8"/>
    <w:rsid w:val="006A127D"/>
    <w:rsid w:val="007163B8"/>
    <w:rsid w:val="00727711"/>
    <w:rsid w:val="00760E00"/>
    <w:rsid w:val="00761436"/>
    <w:rsid w:val="00776554"/>
    <w:rsid w:val="00777B41"/>
    <w:rsid w:val="00794DE0"/>
    <w:rsid w:val="007E52DE"/>
    <w:rsid w:val="008031BE"/>
    <w:rsid w:val="00825DE8"/>
    <w:rsid w:val="008366E9"/>
    <w:rsid w:val="0084576F"/>
    <w:rsid w:val="00894875"/>
    <w:rsid w:val="008B092B"/>
    <w:rsid w:val="009149AB"/>
    <w:rsid w:val="009275EC"/>
    <w:rsid w:val="00964AAD"/>
    <w:rsid w:val="00981A88"/>
    <w:rsid w:val="00994857"/>
    <w:rsid w:val="009A4290"/>
    <w:rsid w:val="009C1517"/>
    <w:rsid w:val="009D333C"/>
    <w:rsid w:val="009F5FCB"/>
    <w:rsid w:val="00A250E5"/>
    <w:rsid w:val="00A26A1D"/>
    <w:rsid w:val="00AA091E"/>
    <w:rsid w:val="00AB454F"/>
    <w:rsid w:val="00AC31CD"/>
    <w:rsid w:val="00B05359"/>
    <w:rsid w:val="00B55A93"/>
    <w:rsid w:val="00B65524"/>
    <w:rsid w:val="00B91FDA"/>
    <w:rsid w:val="00B970EB"/>
    <w:rsid w:val="00BA614A"/>
    <w:rsid w:val="00BB0358"/>
    <w:rsid w:val="00BB7612"/>
    <w:rsid w:val="00BE011E"/>
    <w:rsid w:val="00C151F7"/>
    <w:rsid w:val="00C2440E"/>
    <w:rsid w:val="00C52404"/>
    <w:rsid w:val="00C965EF"/>
    <w:rsid w:val="00CD54C5"/>
    <w:rsid w:val="00CF2AF3"/>
    <w:rsid w:val="00D24F93"/>
    <w:rsid w:val="00D6409B"/>
    <w:rsid w:val="00D67D45"/>
    <w:rsid w:val="00D7353F"/>
    <w:rsid w:val="00D83156"/>
    <w:rsid w:val="00D86A75"/>
    <w:rsid w:val="00D92D37"/>
    <w:rsid w:val="00DA0EE7"/>
    <w:rsid w:val="00DB61CD"/>
    <w:rsid w:val="00DC4F83"/>
    <w:rsid w:val="00DE1801"/>
    <w:rsid w:val="00DF4468"/>
    <w:rsid w:val="00E10FFF"/>
    <w:rsid w:val="00E12773"/>
    <w:rsid w:val="00E15E1F"/>
    <w:rsid w:val="00E171AA"/>
    <w:rsid w:val="00E54B02"/>
    <w:rsid w:val="00E73118"/>
    <w:rsid w:val="00E85035"/>
    <w:rsid w:val="00E86232"/>
    <w:rsid w:val="00E9464C"/>
    <w:rsid w:val="00EA45EB"/>
    <w:rsid w:val="00EA5153"/>
    <w:rsid w:val="00EC3AFC"/>
    <w:rsid w:val="00EC6CB1"/>
    <w:rsid w:val="00ED66D8"/>
    <w:rsid w:val="00EF3820"/>
    <w:rsid w:val="00F01130"/>
    <w:rsid w:val="00F160D5"/>
    <w:rsid w:val="00F22FC2"/>
    <w:rsid w:val="00F25E16"/>
    <w:rsid w:val="00F35412"/>
    <w:rsid w:val="00F72BD6"/>
    <w:rsid w:val="00FA7302"/>
    <w:rsid w:val="00FB3DDF"/>
    <w:rsid w:val="00FC6410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Monika Dziedzic</cp:lastModifiedBy>
  <cp:revision>14</cp:revision>
  <cp:lastPrinted>2022-09-27T10:20:00Z</cp:lastPrinted>
  <dcterms:created xsi:type="dcterms:W3CDTF">2022-06-30T08:09:00Z</dcterms:created>
  <dcterms:modified xsi:type="dcterms:W3CDTF">2022-10-05T06:33:00Z</dcterms:modified>
</cp:coreProperties>
</file>