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E11250">
        <w:rPr>
          <w:rFonts w:ascii="Times New Roman" w:hAnsi="Times New Roman" w:cs="Times New Roman"/>
          <w:b/>
          <w:sz w:val="28"/>
          <w:szCs w:val="28"/>
        </w:rPr>
        <w:t>ZAS.549</w:t>
      </w:r>
      <w:r w:rsidR="002E5204">
        <w:rPr>
          <w:rFonts w:ascii="Times New Roman" w:hAnsi="Times New Roman" w:cs="Times New Roman"/>
          <w:b/>
          <w:sz w:val="28"/>
          <w:szCs w:val="28"/>
        </w:rPr>
        <w:t>.</w:t>
      </w:r>
      <w:r w:rsidR="00E7521E">
        <w:rPr>
          <w:rFonts w:ascii="Times New Roman" w:hAnsi="Times New Roman" w:cs="Times New Roman"/>
          <w:b/>
          <w:sz w:val="28"/>
          <w:szCs w:val="28"/>
        </w:rPr>
        <w:t>108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354" w:rsidRPr="00FF02C7" w:rsidRDefault="00427354" w:rsidP="00FF02C7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Prezydent Miasta Kielce zwraca się z uprzejmą prośbą o przedstawienie oferty szkoleniowej </w:t>
      </w:r>
      <w:r>
        <w:rPr>
          <w:rFonts w:ascii="Times New Roman" w:hAnsi="Times New Roman"/>
          <w:sz w:val="24"/>
          <w:szCs w:val="24"/>
        </w:rPr>
        <w:br/>
        <w:t xml:space="preserve">na przeprowadzenie szkolenia </w:t>
      </w:r>
      <w:r w:rsidR="00FF02C7">
        <w:rPr>
          <w:rFonts w:ascii="Times New Roman" w:hAnsi="Times New Roman"/>
          <w:b/>
          <w:sz w:val="24"/>
          <w:szCs w:val="24"/>
        </w:rPr>
        <w:t>„</w:t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Kurs obsługi wózków jezdniowych podnośnikowych </w:t>
      </w:r>
      <w:r w:rsidR="00FF02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z mechanicznym napędem podnoszenia z wyłączeniem wózków z wysięgnikiem oraz wózków </w:t>
      </w:r>
      <w:r w:rsidR="00FF02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>z osobą obsługującą podnoszoną wraz z ładunkiem</w:t>
      </w:r>
      <w:r w:rsidR="00FF02C7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="00FF0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2C7">
        <w:rPr>
          <w:rFonts w:ascii="Times New Roman" w:hAnsi="Times New Roman"/>
          <w:sz w:val="24"/>
          <w:szCs w:val="24"/>
        </w:rPr>
        <w:t>dla 2 osób uprawnionych</w:t>
      </w:r>
      <w:r>
        <w:rPr>
          <w:rFonts w:ascii="Times New Roman" w:hAnsi="Times New Roman"/>
          <w:sz w:val="24"/>
          <w:szCs w:val="24"/>
        </w:rPr>
        <w:t xml:space="preserve">, realizowanego </w:t>
      </w:r>
      <w:r w:rsidR="00FF02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ramach projektu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„</w:t>
      </w:r>
      <w:r>
        <w:rPr>
          <w:rStyle w:val="Uwydatnienie"/>
          <w:rFonts w:ascii="Times New Roman" w:hAnsi="Times New Roman"/>
          <w:bCs/>
          <w:i w:val="0"/>
          <w:sz w:val="24"/>
          <w:szCs w:val="24"/>
        </w:rPr>
        <w:t xml:space="preserve">Aktywizacja zawodowa osób powyżej 29 roku życia pozostających bez pracy </w:t>
      </w:r>
      <w:r w:rsidR="00FF02C7">
        <w:rPr>
          <w:rStyle w:val="Uwydatnienie"/>
          <w:rFonts w:ascii="Times New Roman" w:hAnsi="Times New Roman"/>
          <w:bCs/>
          <w:i w:val="0"/>
          <w:sz w:val="24"/>
          <w:szCs w:val="24"/>
        </w:rPr>
        <w:br/>
      </w:r>
      <w:r>
        <w:rPr>
          <w:rStyle w:val="Uwydatnienie"/>
          <w:rFonts w:ascii="Times New Roman" w:hAnsi="Times New Roman"/>
          <w:bCs/>
          <w:i w:val="0"/>
          <w:sz w:val="24"/>
          <w:szCs w:val="24"/>
        </w:rPr>
        <w:t>w Gminie Miasto Kielce (VII)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ramach Regionalnego Programu Operacyjnego Województwa Świętokrzyskiego, Oś priorytetowa 10. Otwarty rynek pracy, Działanie 10.1  Działania publicznych służb zatrudnienia na rzecz podniesienia aktywności zawodowej osób powyżej 29 roku życia.</w:t>
      </w:r>
    </w:p>
    <w:p w:rsidR="00F87A10" w:rsidRPr="00085875" w:rsidRDefault="0043084C" w:rsidP="00427354">
      <w:pPr>
        <w:pStyle w:val="Akapitzlist"/>
        <w:numPr>
          <w:ilvl w:val="0"/>
          <w:numId w:val="2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</w:t>
      </w:r>
      <w:r w:rsidR="00DA5644" w:rsidRPr="00085875">
        <w:rPr>
          <w:rFonts w:ascii="Times New Roman" w:hAnsi="Times New Roman" w:cs="Times New Roman"/>
          <w:sz w:val="24"/>
          <w:szCs w:val="24"/>
        </w:rPr>
        <w:t>rtę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085875">
        <w:rPr>
          <w:rFonts w:ascii="Times New Roman" w:hAnsi="Times New Roman" w:cs="Times New Roman"/>
          <w:sz w:val="24"/>
          <w:szCs w:val="24"/>
        </w:rPr>
        <w:t>sporządzić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085875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 i złożyć </w:t>
      </w:r>
      <w:r w:rsidR="00427354">
        <w:rPr>
          <w:rFonts w:ascii="Times New Roman" w:hAnsi="Times New Roman" w:cs="Times New Roman"/>
          <w:sz w:val="24"/>
          <w:szCs w:val="24"/>
        </w:rPr>
        <w:br/>
      </w:r>
      <w:r w:rsidR="004A4BE9" w:rsidRPr="00085875">
        <w:rPr>
          <w:rFonts w:ascii="Times New Roman" w:hAnsi="Times New Roman" w:cs="Times New Roman"/>
          <w:sz w:val="24"/>
          <w:szCs w:val="24"/>
        </w:rPr>
        <w:t>w  Miejskim Urzędzie Pracy w Kielcach ul. Szymanowskiego 6, 26-361 Ki</w:t>
      </w:r>
      <w:r w:rsidR="0002716A" w:rsidRPr="00085875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lub skrzynka e-mail </w:t>
      </w:r>
      <w:hyperlink r:id="rId8" w:history="1">
        <w:r w:rsidR="004A4BE9" w:rsidRPr="00085875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 w:rsidRPr="00085875">
        <w:rPr>
          <w:sz w:val="24"/>
          <w:szCs w:val="24"/>
        </w:rPr>
        <w:t xml:space="preserve"> 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085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Pr="00085875" w:rsidRDefault="004A4BE9" w:rsidP="004273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085875" w:rsidRDefault="00D64F49" w:rsidP="004273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E5D31" w:rsidRPr="00962D03" w:rsidRDefault="00B60B32" w:rsidP="00427354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62D03">
        <w:rPr>
          <w:rFonts w:ascii="Times New Roman" w:hAnsi="Times New Roman" w:cs="Times New Roman"/>
          <w:sz w:val="24"/>
          <w:szCs w:val="24"/>
        </w:rPr>
        <w:t>Przedmiotem za</w:t>
      </w:r>
      <w:r w:rsidR="0058330A" w:rsidRPr="00962D03">
        <w:rPr>
          <w:rFonts w:ascii="Times New Roman" w:hAnsi="Times New Roman" w:cs="Times New Roman"/>
          <w:sz w:val="24"/>
          <w:szCs w:val="24"/>
        </w:rPr>
        <w:t xml:space="preserve">mówienia jest przeprowadzenie  </w:t>
      </w:r>
      <w:r w:rsidR="00DE11E5">
        <w:rPr>
          <w:rFonts w:ascii="Times New Roman" w:hAnsi="Times New Roman" w:cs="Times New Roman"/>
          <w:sz w:val="24"/>
          <w:szCs w:val="24"/>
        </w:rPr>
        <w:t>szkolenia dla 2 osób</w:t>
      </w:r>
      <w:r w:rsidRPr="00962D03">
        <w:rPr>
          <w:rFonts w:ascii="Times New Roman" w:hAnsi="Times New Roman" w:cs="Times New Roman"/>
          <w:sz w:val="24"/>
          <w:szCs w:val="24"/>
        </w:rPr>
        <w:t xml:space="preserve">  w zakresie </w:t>
      </w:r>
      <w:r w:rsidR="007E5D31" w:rsidRPr="00962D03">
        <w:rPr>
          <w:rFonts w:ascii="Times New Roman" w:hAnsi="Times New Roman" w:cs="Times New Roman"/>
          <w:sz w:val="24"/>
          <w:szCs w:val="24"/>
        </w:rPr>
        <w:t>:</w:t>
      </w:r>
    </w:p>
    <w:p w:rsidR="00BC22E7" w:rsidRPr="00962D03" w:rsidRDefault="00FA0548" w:rsidP="00427354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03">
        <w:rPr>
          <w:rFonts w:ascii="Times New Roman" w:hAnsi="Times New Roman" w:cs="Times New Roman"/>
          <w:b/>
          <w:sz w:val="24"/>
          <w:szCs w:val="24"/>
        </w:rPr>
        <w:t>„</w:t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Kurs obsługi wózków jezdniowych podnośnikowych z mechanicznym napędem podnoszenia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z wyłączeniem wózków z wysięgnikiem oraz wózków z osobą obsługującą podnoszoną wraz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>z ładunkiem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="00BC22E7" w:rsidRPr="00962D03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2E7" w:rsidRPr="001D7070" w:rsidRDefault="00BC22E7" w:rsidP="00427354">
      <w:pPr>
        <w:pStyle w:val="Akapitzlist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P</w:t>
      </w:r>
      <w:r w:rsidR="002E5204" w:rsidRPr="001D7070">
        <w:rPr>
          <w:rFonts w:ascii="Times New Roman" w:hAnsi="Times New Roman" w:cs="Times New Roman"/>
          <w:sz w:val="24"/>
          <w:szCs w:val="24"/>
        </w:rPr>
        <w:t>rogram szkolenia powinien zawierać :</w:t>
      </w:r>
      <w:r w:rsidR="0058330A">
        <w:rPr>
          <w:rFonts w:ascii="Times New Roman" w:hAnsi="Times New Roman" w:cs="Times New Roman"/>
          <w:sz w:val="24"/>
          <w:szCs w:val="24"/>
        </w:rPr>
        <w:t xml:space="preserve"> minimum 40 godzin zegarowych</w:t>
      </w:r>
      <w:r w:rsidR="002E5204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BE20FF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37332A" w:rsidRPr="001D7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56D" w:rsidRPr="00496127" w:rsidRDefault="007E5D31" w:rsidP="00427354">
      <w:pPr>
        <w:spacing w:after="0"/>
        <w:ind w:left="142" w:firstLine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66156D"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budowa wózka;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typy stosowanych wózków;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przy obsłudze wózków;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w czasie pracy wózkami;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 xml:space="preserve">- wiadomości z </w:t>
      </w:r>
      <w:r w:rsidR="00DE11E5">
        <w:rPr>
          <w:rFonts w:ascii="Times New Roman" w:eastAsia="Times New Roman" w:hAnsi="Times New Roman"/>
          <w:lang w:eastAsia="pl-PL"/>
        </w:rPr>
        <w:t xml:space="preserve">zakresu </w:t>
      </w:r>
      <w:proofErr w:type="spellStart"/>
      <w:r w:rsidR="00DE11E5">
        <w:rPr>
          <w:rFonts w:ascii="Times New Roman" w:eastAsia="Times New Roman" w:hAnsi="Times New Roman"/>
          <w:lang w:eastAsia="pl-PL"/>
        </w:rPr>
        <w:t>ładunkoznaws</w:t>
      </w:r>
      <w:r w:rsidRPr="00085875">
        <w:rPr>
          <w:rFonts w:ascii="Times New Roman" w:eastAsia="Times New Roman" w:hAnsi="Times New Roman"/>
          <w:lang w:eastAsia="pl-PL"/>
        </w:rPr>
        <w:t>twa</w:t>
      </w:r>
      <w:proofErr w:type="spellEnd"/>
      <w:r w:rsidRPr="00085875">
        <w:rPr>
          <w:rFonts w:ascii="Times New Roman" w:eastAsia="Times New Roman" w:hAnsi="Times New Roman"/>
          <w:lang w:eastAsia="pl-PL"/>
        </w:rPr>
        <w:t>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z zakresu bhp;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bezpieczna obsługa-wymiana butli gazowych w wózkach;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o dozorze technicznym;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praktyczna nauka jazdy;</w:t>
      </w:r>
    </w:p>
    <w:p w:rsidR="007E5D31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wewnętrznym oraz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</w:p>
    <w:p w:rsidR="00962D03" w:rsidRDefault="00962D03" w:rsidP="00427354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962D03" w:rsidRDefault="00427354" w:rsidP="004273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62D03"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962D03" w:rsidRDefault="00427354" w:rsidP="0042735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62D03"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="00962D03"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962D03" w:rsidRPr="00FD1C88" w:rsidRDefault="00962D03" w:rsidP="00427354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lastRenderedPageBreak/>
        <w:t xml:space="preserve">w przypadku zajęć prowadzonych w formule kształcenia na odległość - arkusza realizacji kształcenia </w:t>
      </w:r>
      <w:r w:rsidR="00427354"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 xml:space="preserve">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5875">
        <w:rPr>
          <w:rFonts w:ascii="Times New Roman" w:hAnsi="Times New Roman"/>
          <w:b/>
          <w:sz w:val="24"/>
          <w:szCs w:val="24"/>
        </w:rPr>
        <w:t xml:space="preserve">Termin składania ofert: </w:t>
      </w:r>
      <w:bookmarkStart w:id="0" w:name="_GoBack"/>
      <w:bookmarkEnd w:id="0"/>
      <w:r w:rsidR="00E7521E">
        <w:rPr>
          <w:rFonts w:ascii="Times New Roman" w:hAnsi="Times New Roman"/>
          <w:b/>
          <w:sz w:val="24"/>
          <w:szCs w:val="24"/>
        </w:rPr>
        <w:t>10.09</w:t>
      </w:r>
      <w:r w:rsidR="00EC3416" w:rsidRPr="00085875">
        <w:rPr>
          <w:rFonts w:ascii="Times New Roman" w:hAnsi="Times New Roman"/>
          <w:b/>
          <w:sz w:val="24"/>
          <w:szCs w:val="24"/>
        </w:rPr>
        <w:t>.</w:t>
      </w:r>
      <w:r w:rsidRPr="00085875">
        <w:rPr>
          <w:rFonts w:ascii="Times New Roman" w:hAnsi="Times New Roman"/>
          <w:b/>
          <w:sz w:val="24"/>
          <w:szCs w:val="24"/>
        </w:rPr>
        <w:t>2021r.  do godziny 15:30.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Osoby kierowane przez Urząd mogą dołączyć do grupy zebranej przez instytucje szkoleniową              z wolnego naboru z zastrzeżeniem konieczności prowadzenia odrębnej dokumentacji dla tych osób.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 xml:space="preserve">Miejski Urząd Pracy w Kielcach zastrzega sobie prawo do rezygnacji z wykonania zamówienia   </w:t>
      </w:r>
      <w:r w:rsidRPr="00085875">
        <w:rPr>
          <w:rFonts w:ascii="Times New Roman" w:hAnsi="Times New Roman"/>
          <w:sz w:val="24"/>
          <w:szCs w:val="24"/>
        </w:rPr>
        <w:br/>
        <w:t>w przypadku wycofania się kandydata przed rozpoczęciem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eastAsia="HG Mincho Light J" w:hAnsi="Times New Roman"/>
          <w:sz w:val="24"/>
          <w:szCs w:val="24"/>
        </w:rPr>
        <w:t>W  razie  przerwania  szkolenia (w trakcie jego trwania) przez  uczestnika   szkolenia,  wynagrodzenie Zleceniobiorcy stanowić będzie iloczyn faktycznej ilości godzin udziału w szkoleniu oraz  kosztu jednej godziny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Przy dokonywaniu wyboru instytucji szkoleniowej, której zostanie zlecone przeprowadzenie   szkolenia Miejski Urząd Pracy w Kielcach będzie uwzględniał następujące kryteria: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4BE9">
        <w:rPr>
          <w:rFonts w:ascii="Times New Roman" w:hAnsi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oferty badanej)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Posiadanie przez instytucję szkoleniową certyfikatu jakości usług lub akredytacji Kuratora Oświaty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A10">
        <w:rPr>
          <w:rFonts w:ascii="Times New Roman" w:hAnsi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Dostosowanie wyposażenia dydaktycznego i p</w:t>
      </w:r>
      <w:r>
        <w:rPr>
          <w:rFonts w:ascii="Times New Roman" w:hAnsi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/>
          <w:sz w:val="24"/>
          <w:szCs w:val="24"/>
        </w:rPr>
        <w:br/>
      </w:r>
      <w:r w:rsidRPr="00F87A10">
        <w:rPr>
          <w:rFonts w:ascii="Times New Roman" w:hAnsi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Pr="00F87A10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6DEF">
        <w:rPr>
          <w:rFonts w:ascii="Times New Roman" w:hAnsi="Times New Roman"/>
          <w:b/>
          <w:i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962D03" w:rsidRPr="008E702A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962D03" w:rsidRPr="007A489B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Instytucja szkoleniowa, która zostanie wybrana do realizacji szkolenia zostanie o tym fakcie powiadomiona pisemnie.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Preferowany termin realizacji szkolenia:</w:t>
      </w:r>
      <w:r>
        <w:rPr>
          <w:rFonts w:ascii="Times New Roman" w:hAnsi="Times New Roman"/>
          <w:sz w:val="24"/>
          <w:szCs w:val="24"/>
        </w:rPr>
        <w:t xml:space="preserve"> nie później niż do</w:t>
      </w:r>
      <w:r w:rsidRPr="00F87A10">
        <w:rPr>
          <w:rFonts w:ascii="Times New Roman" w:hAnsi="Times New Roman"/>
          <w:sz w:val="24"/>
          <w:szCs w:val="24"/>
        </w:rPr>
        <w:t xml:space="preserve"> </w:t>
      </w:r>
      <w:r w:rsidR="00E7521E">
        <w:rPr>
          <w:rFonts w:ascii="Times New Roman" w:hAnsi="Times New Roman"/>
          <w:sz w:val="24"/>
          <w:szCs w:val="24"/>
        </w:rPr>
        <w:t>29</w:t>
      </w:r>
      <w:r w:rsidR="00DE11E5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 xml:space="preserve">.2021r.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 przypadku pytań prosimy o kontakt  (41) 340-60-</w:t>
      </w:r>
      <w:r>
        <w:rPr>
          <w:rFonts w:ascii="Times New Roman" w:hAnsi="Times New Roman"/>
          <w:sz w:val="24"/>
          <w:szCs w:val="24"/>
        </w:rPr>
        <w:t>26</w:t>
      </w:r>
      <w:r w:rsidRPr="00F87A10">
        <w:rPr>
          <w:rFonts w:ascii="Times New Roman" w:hAnsi="Times New Roman"/>
          <w:sz w:val="24"/>
          <w:szCs w:val="24"/>
        </w:rPr>
        <w:t>.</w:t>
      </w:r>
    </w:p>
    <w:p w:rsidR="00962D03" w:rsidRPr="00F87A10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Wykaz wymaganych załączników: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formularz ofertowy,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program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oświadczenia,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harmonogram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 – wykaz osób, które będą uczestniczyć w realizacji szkolenia</w:t>
      </w:r>
    </w:p>
    <w:p w:rsidR="00962D03" w:rsidRPr="00477C0C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– klauzula RODO</w:t>
      </w: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C11A4C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</w:t>
      </w:r>
      <w:r w:rsidR="00695A59">
        <w:rPr>
          <w:rFonts w:ascii="Times New Roman" w:hAnsi="Times New Roman"/>
          <w:sz w:val="24"/>
          <w:szCs w:val="24"/>
        </w:rPr>
        <w:t>……</w:t>
      </w:r>
    </w:p>
    <w:p w:rsidR="00C11A4C" w:rsidRPr="00695A59" w:rsidRDefault="00695A59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C11A4C" w:rsidRPr="00695A59">
        <w:rPr>
          <w:rFonts w:ascii="Times New Roman" w:hAnsi="Times New Roman"/>
          <w:i/>
          <w:sz w:val="24"/>
          <w:szCs w:val="24"/>
        </w:rPr>
        <w:t>podpis</w:t>
      </w:r>
    </w:p>
    <w:p w:rsidR="00962D03" w:rsidRPr="00FD1C88" w:rsidRDefault="00962D03" w:rsidP="00962D03">
      <w:pPr>
        <w:spacing w:after="0" w:line="240" w:lineRule="auto"/>
        <w:ind w:left="4956" w:firstLine="708"/>
        <w:rPr>
          <w:rFonts w:ascii="Times New Roman" w:hAnsi="Times New Roman"/>
          <w:i/>
          <w:sz w:val="18"/>
          <w:szCs w:val="18"/>
        </w:rPr>
      </w:pPr>
    </w:p>
    <w:p w:rsidR="000D6A57" w:rsidRPr="00962D03" w:rsidRDefault="000D6A57" w:rsidP="009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962D03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4C" w:rsidRDefault="00C11A4C" w:rsidP="0043084C">
      <w:pPr>
        <w:spacing w:after="0" w:line="240" w:lineRule="auto"/>
      </w:pPr>
      <w:r>
        <w:separator/>
      </w:r>
    </w:p>
  </w:endnote>
  <w:end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C11A4C" w:rsidRDefault="00F05724">
        <w:pPr>
          <w:pStyle w:val="Stopka"/>
          <w:jc w:val="right"/>
        </w:pPr>
        <w:r>
          <w:rPr>
            <w:noProof/>
          </w:rPr>
          <w:fldChar w:fldCharType="begin"/>
        </w:r>
        <w:r w:rsidR="00EA2F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A4C" w:rsidRDefault="00C11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4C" w:rsidRDefault="00C11A4C" w:rsidP="0043084C">
      <w:pPr>
        <w:spacing w:after="0" w:line="240" w:lineRule="auto"/>
      </w:pPr>
      <w:r>
        <w:separator/>
      </w:r>
    </w:p>
  </w:footnote>
  <w:foot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4C" w:rsidRDefault="00C11A4C">
    <w:pPr>
      <w:pStyle w:val="Nagwek"/>
    </w:pPr>
    <w:r>
      <w:rPr>
        <w:noProof/>
        <w:lang w:eastAsia="pl-PL"/>
      </w:rPr>
      <w:drawing>
        <wp:inline distT="0" distB="0" distL="0" distR="0">
          <wp:extent cx="5762625" cy="609600"/>
          <wp:effectExtent l="19050" t="0" r="9525" b="0"/>
          <wp:docPr id="7" name="Obraz 1" descr="C:\Users\APAWLO~1\AppData\Local\Temp\Zestawienie logotypów 2018 RPO - FEPR  WŚ UE EFS - 2B&amp;W POZIO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PAWLO~1\AppData\Local\Temp\Zestawienie logotypów 2018 RPO - FEPR  WŚ UE EFS - 2B&amp;W POZIOM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E1F47"/>
    <w:multiLevelType w:val="hybridMultilevel"/>
    <w:tmpl w:val="7F742904"/>
    <w:lvl w:ilvl="0" w:tplc="05EA573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C29D62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50A53"/>
    <w:rsid w:val="00064FCA"/>
    <w:rsid w:val="0006603A"/>
    <w:rsid w:val="00085875"/>
    <w:rsid w:val="000C29E9"/>
    <w:rsid w:val="000C4CE1"/>
    <w:rsid w:val="000C7FB8"/>
    <w:rsid w:val="000D6A57"/>
    <w:rsid w:val="000E04AF"/>
    <w:rsid w:val="000F436E"/>
    <w:rsid w:val="00110F29"/>
    <w:rsid w:val="00114BF1"/>
    <w:rsid w:val="00120B26"/>
    <w:rsid w:val="0014194B"/>
    <w:rsid w:val="0014377D"/>
    <w:rsid w:val="00144725"/>
    <w:rsid w:val="001574E2"/>
    <w:rsid w:val="001633B2"/>
    <w:rsid w:val="00171050"/>
    <w:rsid w:val="001B719C"/>
    <w:rsid w:val="001C0E11"/>
    <w:rsid w:val="001C2681"/>
    <w:rsid w:val="001D54D7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1ABB"/>
    <w:rsid w:val="002D3654"/>
    <w:rsid w:val="002E5204"/>
    <w:rsid w:val="002E6149"/>
    <w:rsid w:val="00313A0E"/>
    <w:rsid w:val="00313E48"/>
    <w:rsid w:val="00320576"/>
    <w:rsid w:val="00327823"/>
    <w:rsid w:val="0037332A"/>
    <w:rsid w:val="003774EB"/>
    <w:rsid w:val="003868D3"/>
    <w:rsid w:val="00393278"/>
    <w:rsid w:val="003958A6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27354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30A"/>
    <w:rsid w:val="005838E5"/>
    <w:rsid w:val="005B3580"/>
    <w:rsid w:val="005C1572"/>
    <w:rsid w:val="00604F4B"/>
    <w:rsid w:val="0066156D"/>
    <w:rsid w:val="00670723"/>
    <w:rsid w:val="00695A59"/>
    <w:rsid w:val="006A261D"/>
    <w:rsid w:val="006A3C27"/>
    <w:rsid w:val="006A6E05"/>
    <w:rsid w:val="006A7DAB"/>
    <w:rsid w:val="006B42C3"/>
    <w:rsid w:val="006C605F"/>
    <w:rsid w:val="006D7106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12D04"/>
    <w:rsid w:val="0082147C"/>
    <w:rsid w:val="008267F7"/>
    <w:rsid w:val="0083735A"/>
    <w:rsid w:val="00870747"/>
    <w:rsid w:val="0088086D"/>
    <w:rsid w:val="00881FD2"/>
    <w:rsid w:val="00885745"/>
    <w:rsid w:val="008A732E"/>
    <w:rsid w:val="008C3D84"/>
    <w:rsid w:val="008D24E7"/>
    <w:rsid w:val="008E4FD4"/>
    <w:rsid w:val="00930FB6"/>
    <w:rsid w:val="00956F1C"/>
    <w:rsid w:val="00962D03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1A4C"/>
    <w:rsid w:val="00C12733"/>
    <w:rsid w:val="00C24898"/>
    <w:rsid w:val="00C32AF7"/>
    <w:rsid w:val="00C35EC9"/>
    <w:rsid w:val="00C76D1B"/>
    <w:rsid w:val="00C846F3"/>
    <w:rsid w:val="00C9003A"/>
    <w:rsid w:val="00CC14FC"/>
    <w:rsid w:val="00CC2C75"/>
    <w:rsid w:val="00CD07A9"/>
    <w:rsid w:val="00CF1F96"/>
    <w:rsid w:val="00D35814"/>
    <w:rsid w:val="00D45DC8"/>
    <w:rsid w:val="00D63F91"/>
    <w:rsid w:val="00D64F49"/>
    <w:rsid w:val="00D67E41"/>
    <w:rsid w:val="00D911F6"/>
    <w:rsid w:val="00DA3D76"/>
    <w:rsid w:val="00DA5644"/>
    <w:rsid w:val="00DD05F7"/>
    <w:rsid w:val="00DE11E5"/>
    <w:rsid w:val="00E11250"/>
    <w:rsid w:val="00E34AAA"/>
    <w:rsid w:val="00E36DEF"/>
    <w:rsid w:val="00E41BF7"/>
    <w:rsid w:val="00E4711C"/>
    <w:rsid w:val="00E67B6E"/>
    <w:rsid w:val="00E7521E"/>
    <w:rsid w:val="00E75541"/>
    <w:rsid w:val="00E75AF4"/>
    <w:rsid w:val="00E832DA"/>
    <w:rsid w:val="00EA05B1"/>
    <w:rsid w:val="00EA2FF6"/>
    <w:rsid w:val="00EA7704"/>
    <w:rsid w:val="00EC3416"/>
    <w:rsid w:val="00EC4349"/>
    <w:rsid w:val="00EE14C2"/>
    <w:rsid w:val="00EF51E2"/>
    <w:rsid w:val="00F05724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styleId="Pogrubienie">
    <w:name w:val="Strong"/>
    <w:basedOn w:val="Domylnaczcionkaakapitu"/>
    <w:uiPriority w:val="22"/>
    <w:qFormat/>
    <w:rsid w:val="00427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F78D-F15F-438B-8A9F-BD1A1D4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13</cp:revision>
  <cp:lastPrinted>2021-04-19T11:32:00Z</cp:lastPrinted>
  <dcterms:created xsi:type="dcterms:W3CDTF">2021-03-29T09:02:00Z</dcterms:created>
  <dcterms:modified xsi:type="dcterms:W3CDTF">2021-09-02T09:37:00Z</dcterms:modified>
</cp:coreProperties>
</file>